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75"/>
        <w:gridCol w:w="3828"/>
        <w:gridCol w:w="992"/>
        <w:gridCol w:w="2835"/>
        <w:gridCol w:w="3118"/>
        <w:gridCol w:w="1560"/>
        <w:gridCol w:w="1778"/>
      </w:tblGrid>
      <w:tr w:rsidR="00AB24D0" w:rsidTr="00B822A2">
        <w:tc>
          <w:tcPr>
            <w:tcW w:w="675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</w:p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835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понятия</w:t>
            </w:r>
            <w:r w:rsidR="0099796B">
              <w:rPr>
                <w:rFonts w:ascii="Times New Roman" w:hAnsi="Times New Roman" w:cs="Times New Roman"/>
                <w:sz w:val="24"/>
                <w:szCs w:val="24"/>
              </w:rPr>
              <w:t>. Элементы обязательного минимума образования</w:t>
            </w:r>
          </w:p>
        </w:tc>
        <w:tc>
          <w:tcPr>
            <w:tcW w:w="3118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Практические, творческие, исследовательские работы, проекты</w:t>
            </w:r>
          </w:p>
        </w:tc>
        <w:tc>
          <w:tcPr>
            <w:tcW w:w="1560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78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AB24D0" w:rsidTr="008D62FD">
        <w:tc>
          <w:tcPr>
            <w:tcW w:w="14786" w:type="dxa"/>
            <w:gridSpan w:val="7"/>
          </w:tcPr>
          <w:p w:rsidR="00AB24D0" w:rsidRPr="00AB24D0" w:rsidRDefault="009652E8" w:rsidP="00AB24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(1 час)</w:t>
            </w:r>
          </w:p>
        </w:tc>
      </w:tr>
      <w:tr w:rsidR="00AB24D0" w:rsidTr="00B822A2">
        <w:tc>
          <w:tcPr>
            <w:tcW w:w="675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52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AB24D0" w:rsidRPr="00AB24D0" w:rsidRDefault="0096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Изменения на политической карте мира в новейшее время</w:t>
            </w:r>
          </w:p>
        </w:tc>
        <w:tc>
          <w:tcPr>
            <w:tcW w:w="992" w:type="dxa"/>
          </w:tcPr>
          <w:p w:rsidR="00AB24D0" w:rsidRPr="00AB24D0" w:rsidRDefault="0096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B24D0" w:rsidRPr="00AB24D0" w:rsidRDefault="0096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Многообразие стран современного мира и их основные группы. Геополитика и политическая география. Роль и место России в современном мире</w:t>
            </w:r>
          </w:p>
        </w:tc>
        <w:tc>
          <w:tcPr>
            <w:tcW w:w="3118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2E8" w:rsidTr="008B76F6">
        <w:tc>
          <w:tcPr>
            <w:tcW w:w="14786" w:type="dxa"/>
            <w:gridSpan w:val="7"/>
          </w:tcPr>
          <w:p w:rsidR="009652E8" w:rsidRPr="009652E8" w:rsidRDefault="0074768F" w:rsidP="009652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Зарубежная Европа (9</w:t>
            </w:r>
            <w:r w:rsidR="00965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AB24D0" w:rsidTr="00B822A2">
        <w:tc>
          <w:tcPr>
            <w:tcW w:w="675" w:type="dxa"/>
          </w:tcPr>
          <w:p w:rsidR="00AB24D0" w:rsidRPr="00AB24D0" w:rsidRDefault="0096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:rsidR="00AB24D0" w:rsidRPr="00AB24D0" w:rsidRDefault="0096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природно-ресурсный потенциал Зарубежной Европы</w:t>
            </w:r>
          </w:p>
        </w:tc>
        <w:tc>
          <w:tcPr>
            <w:tcW w:w="992" w:type="dxa"/>
          </w:tcPr>
          <w:p w:rsidR="00AB24D0" w:rsidRPr="00AB24D0" w:rsidRDefault="0096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B24D0" w:rsidRPr="00AB24D0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географическая характеристика природных ресурсов Зарубежной Европы. Особенности ГП и природно-ресурсного потенциала.</w:t>
            </w:r>
          </w:p>
        </w:tc>
        <w:tc>
          <w:tcPr>
            <w:tcW w:w="3118" w:type="dxa"/>
          </w:tcPr>
          <w:p w:rsidR="00AB24D0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над проектом «Государства- малютки»</w:t>
            </w:r>
          </w:p>
        </w:tc>
        <w:tc>
          <w:tcPr>
            <w:tcW w:w="1560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4D0" w:rsidTr="00B822A2">
        <w:tc>
          <w:tcPr>
            <w:tcW w:w="675" w:type="dxa"/>
          </w:tcPr>
          <w:p w:rsidR="00AB24D0" w:rsidRPr="00AB24D0" w:rsidRDefault="0096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8" w:type="dxa"/>
          </w:tcPr>
          <w:p w:rsidR="00AB24D0" w:rsidRPr="00AB24D0" w:rsidRDefault="0096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Зарубежной Европы</w:t>
            </w:r>
          </w:p>
        </w:tc>
        <w:tc>
          <w:tcPr>
            <w:tcW w:w="992" w:type="dxa"/>
          </w:tcPr>
          <w:p w:rsidR="00AB24D0" w:rsidRPr="00AB24D0" w:rsidRDefault="0096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B24D0" w:rsidRPr="00AB24D0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географическая характеристика населения Зарубежной Европы. Особенности населения, культуры.</w:t>
            </w:r>
          </w:p>
        </w:tc>
        <w:tc>
          <w:tcPr>
            <w:tcW w:w="3118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4D0" w:rsidTr="00B822A2">
        <w:tc>
          <w:tcPr>
            <w:tcW w:w="675" w:type="dxa"/>
          </w:tcPr>
          <w:p w:rsidR="00AB24D0" w:rsidRPr="00AB24D0" w:rsidRDefault="0096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822A2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AB24D0" w:rsidRPr="00AB24D0" w:rsidRDefault="0096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Хозяйства Зарубежной Европы</w:t>
            </w:r>
          </w:p>
        </w:tc>
        <w:tc>
          <w:tcPr>
            <w:tcW w:w="992" w:type="dxa"/>
          </w:tcPr>
          <w:p w:rsidR="00AB24D0" w:rsidRPr="00AB24D0" w:rsidRDefault="0096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AB24D0" w:rsidRPr="00AB24D0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географическая характеристика хозяйства Зарубежной Европы. Особенности и проблемы хозяйства</w:t>
            </w:r>
          </w:p>
        </w:tc>
        <w:tc>
          <w:tcPr>
            <w:tcW w:w="3118" w:type="dxa"/>
          </w:tcPr>
          <w:p w:rsidR="00AB24D0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«Выделение главных промышленных районов Зарубежной Европы»</w:t>
            </w:r>
          </w:p>
        </w:tc>
        <w:tc>
          <w:tcPr>
            <w:tcW w:w="1560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4D0" w:rsidTr="00B822A2">
        <w:tc>
          <w:tcPr>
            <w:tcW w:w="675" w:type="dxa"/>
          </w:tcPr>
          <w:p w:rsidR="00AB24D0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9652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AB24D0" w:rsidRPr="00AB24D0" w:rsidRDefault="0096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– защита проекта «Государства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алютки»</w:t>
            </w:r>
          </w:p>
        </w:tc>
        <w:tc>
          <w:tcPr>
            <w:tcW w:w="992" w:type="dxa"/>
          </w:tcPr>
          <w:p w:rsidR="00AB24D0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B24D0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Специализация хозяйства стран-малюток в Европе</w:t>
            </w:r>
          </w:p>
          <w:p w:rsidR="00B0688B" w:rsidRPr="00AB24D0" w:rsidRDefault="00B068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B24D0" w:rsidRPr="00AB24D0" w:rsidRDefault="00AB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68F" w:rsidTr="00B822A2">
        <w:tc>
          <w:tcPr>
            <w:tcW w:w="675" w:type="dxa"/>
          </w:tcPr>
          <w:p w:rsidR="0074768F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476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74768F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Федеративная Республика Германия</w:t>
            </w:r>
          </w:p>
        </w:tc>
        <w:tc>
          <w:tcPr>
            <w:tcW w:w="992" w:type="dxa"/>
          </w:tcPr>
          <w:p w:rsidR="0074768F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4768F" w:rsidRPr="00AB24D0" w:rsidRDefault="00B06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ГП, населения и хозяйства ФРГ</w:t>
            </w:r>
          </w:p>
        </w:tc>
        <w:tc>
          <w:tcPr>
            <w:tcW w:w="3118" w:type="dxa"/>
          </w:tcPr>
          <w:p w:rsidR="0074768F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4768F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74768F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68F" w:rsidTr="00B822A2">
        <w:tc>
          <w:tcPr>
            <w:tcW w:w="675" w:type="dxa"/>
          </w:tcPr>
          <w:p w:rsidR="0074768F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476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74768F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Внутренние различия в Зарубежной Европе</w:t>
            </w:r>
          </w:p>
        </w:tc>
        <w:tc>
          <w:tcPr>
            <w:tcW w:w="992" w:type="dxa"/>
          </w:tcPr>
          <w:p w:rsidR="0074768F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4768F" w:rsidRPr="00AB24D0" w:rsidRDefault="00B06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развития наиболее крупных стран Зарубежной Европы. Внутренние географические различия стран</w:t>
            </w:r>
          </w:p>
        </w:tc>
        <w:tc>
          <w:tcPr>
            <w:tcW w:w="3118" w:type="dxa"/>
          </w:tcPr>
          <w:p w:rsidR="0074768F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 «Проблемы природных и трудовых ресурсов в процессе интеграции стран Зарубежной Европы»</w:t>
            </w:r>
          </w:p>
        </w:tc>
        <w:tc>
          <w:tcPr>
            <w:tcW w:w="1560" w:type="dxa"/>
          </w:tcPr>
          <w:p w:rsidR="0074768F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74768F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68F" w:rsidTr="00B822A2">
        <w:tc>
          <w:tcPr>
            <w:tcW w:w="675" w:type="dxa"/>
          </w:tcPr>
          <w:p w:rsidR="0074768F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476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74768F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«Зарубежная Европа»</w:t>
            </w:r>
          </w:p>
          <w:p w:rsidR="00B0688B" w:rsidRDefault="00B068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68F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4768F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4768F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4768F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74768F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68F" w:rsidTr="00B822A2">
        <w:tc>
          <w:tcPr>
            <w:tcW w:w="675" w:type="dxa"/>
          </w:tcPr>
          <w:p w:rsidR="0074768F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476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74768F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теме «Зарубежная Европа»</w:t>
            </w:r>
          </w:p>
          <w:p w:rsidR="00B0688B" w:rsidRDefault="00B068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68F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4768F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ЕГЭ по географии</w:t>
            </w:r>
          </w:p>
        </w:tc>
        <w:tc>
          <w:tcPr>
            <w:tcW w:w="3118" w:type="dxa"/>
          </w:tcPr>
          <w:p w:rsidR="0074768F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4768F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74768F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68F" w:rsidTr="00D47E01">
        <w:tc>
          <w:tcPr>
            <w:tcW w:w="14786" w:type="dxa"/>
            <w:gridSpan w:val="7"/>
          </w:tcPr>
          <w:p w:rsidR="0074768F" w:rsidRDefault="0074768F" w:rsidP="007476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Зарубежная Азия</w:t>
            </w:r>
            <w:r w:rsidR="00B822A2">
              <w:rPr>
                <w:rFonts w:ascii="Times New Roman" w:hAnsi="Times New Roman" w:cs="Times New Roman"/>
                <w:b/>
                <w:sz w:val="28"/>
                <w:szCs w:val="28"/>
              </w:rPr>
              <w:t>, Австралия и Океания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часов)</w:t>
            </w:r>
          </w:p>
          <w:p w:rsidR="00B0688B" w:rsidRPr="0074768F" w:rsidRDefault="00B0688B" w:rsidP="007476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768F" w:rsidTr="00B822A2">
        <w:tc>
          <w:tcPr>
            <w:tcW w:w="675" w:type="dxa"/>
          </w:tcPr>
          <w:p w:rsidR="0074768F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11-12.</w:t>
            </w:r>
          </w:p>
        </w:tc>
        <w:tc>
          <w:tcPr>
            <w:tcW w:w="3828" w:type="dxa"/>
          </w:tcPr>
          <w:p w:rsidR="0074768F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зарубежной Азии</w:t>
            </w:r>
          </w:p>
        </w:tc>
        <w:tc>
          <w:tcPr>
            <w:tcW w:w="992" w:type="dxa"/>
          </w:tcPr>
          <w:p w:rsidR="0074768F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4768F" w:rsidRDefault="00B06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географическая характеристика природных ресурсов, населения и хозяйства Зарубежной Азии</w:t>
            </w:r>
          </w:p>
        </w:tc>
        <w:tc>
          <w:tcPr>
            <w:tcW w:w="3118" w:type="dxa"/>
          </w:tcPr>
          <w:p w:rsidR="0074768F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над проектом-рекламой «Добро пожаловать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…»</w:t>
            </w:r>
          </w:p>
        </w:tc>
        <w:tc>
          <w:tcPr>
            <w:tcW w:w="1560" w:type="dxa"/>
          </w:tcPr>
          <w:p w:rsidR="0074768F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74768F" w:rsidRPr="00AB24D0" w:rsidRDefault="0074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2A2" w:rsidTr="00B822A2">
        <w:tc>
          <w:tcPr>
            <w:tcW w:w="675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28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Китай. Пути экономического и социального преобразования</w:t>
            </w:r>
          </w:p>
        </w:tc>
        <w:tc>
          <w:tcPr>
            <w:tcW w:w="992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822A2" w:rsidRDefault="00B06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Ресурсообеспеченность Китая. </w:t>
            </w:r>
            <w:r w:rsidR="00906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06DA1">
              <w:rPr>
                <w:rFonts w:ascii="Times New Roman" w:hAnsi="Times New Roman" w:cs="Times New Roman"/>
                <w:sz w:val="24"/>
                <w:szCs w:val="24"/>
              </w:rPr>
              <w:t>Демогра</w:t>
            </w:r>
            <w:proofErr w:type="spellEnd"/>
            <w:r w:rsidR="00906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6DA1">
              <w:rPr>
                <w:rFonts w:ascii="Times New Roman" w:hAnsi="Times New Roman" w:cs="Times New Roman"/>
                <w:sz w:val="24"/>
                <w:szCs w:val="24"/>
              </w:rPr>
              <w:t>фические</w:t>
            </w:r>
            <w:proofErr w:type="spellEnd"/>
            <w:proofErr w:type="gramEnd"/>
            <w:r w:rsidR="00906DA1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и демографическая политика Китая.</w:t>
            </w:r>
          </w:p>
        </w:tc>
        <w:tc>
          <w:tcPr>
            <w:tcW w:w="3118" w:type="dxa"/>
          </w:tcPr>
          <w:p w:rsidR="00B822A2" w:rsidRPr="00AB24D0" w:rsidRDefault="00836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«Характеристика специализации основных сельскохозяйственных районов Китая»</w:t>
            </w:r>
          </w:p>
        </w:tc>
        <w:tc>
          <w:tcPr>
            <w:tcW w:w="1560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2A2" w:rsidTr="00B822A2">
        <w:tc>
          <w:tcPr>
            <w:tcW w:w="675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828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Япония: территория, границы, население</w:t>
            </w:r>
          </w:p>
          <w:p w:rsidR="00B0688B" w:rsidRDefault="00B068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822A2" w:rsidRDefault="00906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ГП, населения  Японии. Влияние природных условий на жизнь населения и культуру</w:t>
            </w:r>
          </w:p>
        </w:tc>
        <w:tc>
          <w:tcPr>
            <w:tcW w:w="3118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2A2" w:rsidTr="00B822A2">
        <w:tc>
          <w:tcPr>
            <w:tcW w:w="675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28" w:type="dxa"/>
          </w:tcPr>
          <w:p w:rsidR="00B822A2" w:rsidRP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 Японии 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992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822A2" w:rsidRDefault="00906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современного хозяйства  Японии. Влияние природных условий на развитие  хозяйства Японии</w:t>
            </w:r>
          </w:p>
        </w:tc>
        <w:tc>
          <w:tcPr>
            <w:tcW w:w="3118" w:type="dxa"/>
          </w:tcPr>
          <w:p w:rsidR="00B822A2" w:rsidRPr="00AB24D0" w:rsidRDefault="00B06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«Отражение на картосхеме международных экономических связей Японии»</w:t>
            </w:r>
          </w:p>
        </w:tc>
        <w:tc>
          <w:tcPr>
            <w:tcW w:w="1560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2A2" w:rsidTr="00B822A2">
        <w:tc>
          <w:tcPr>
            <w:tcW w:w="675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828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Индия – крупнейшая развивающаяся страна мира</w:t>
            </w:r>
          </w:p>
        </w:tc>
        <w:tc>
          <w:tcPr>
            <w:tcW w:w="992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822A2" w:rsidRDefault="00906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географическая характеристика природных ресурсов, населения и хозяйства Индии</w:t>
            </w:r>
          </w:p>
        </w:tc>
        <w:tc>
          <w:tcPr>
            <w:tcW w:w="3118" w:type="dxa"/>
          </w:tcPr>
          <w:p w:rsidR="00B822A2" w:rsidRPr="00AB24D0" w:rsidRDefault="00B06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«Оценка природных предпосылок для развития промышленности и сельского хозяйства Индии»</w:t>
            </w:r>
          </w:p>
        </w:tc>
        <w:tc>
          <w:tcPr>
            <w:tcW w:w="1560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2A2" w:rsidTr="00B822A2">
        <w:tc>
          <w:tcPr>
            <w:tcW w:w="675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828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индустриальные страны Азии</w:t>
            </w:r>
          </w:p>
        </w:tc>
        <w:tc>
          <w:tcPr>
            <w:tcW w:w="992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822A2" w:rsidRDefault="00906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индустриальные страны Азии. Особенности, перспективы развития</w:t>
            </w:r>
          </w:p>
        </w:tc>
        <w:tc>
          <w:tcPr>
            <w:tcW w:w="3118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2A2" w:rsidTr="00B822A2">
        <w:tc>
          <w:tcPr>
            <w:tcW w:w="675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828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Австралия и Океания</w:t>
            </w:r>
          </w:p>
          <w:p w:rsidR="00B0688B" w:rsidRDefault="00B068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822A2" w:rsidRDefault="00906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географическая характеристика природных ресурсов, населения и хозяйства региона</w:t>
            </w:r>
          </w:p>
        </w:tc>
        <w:tc>
          <w:tcPr>
            <w:tcW w:w="3118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2A2" w:rsidTr="00B822A2">
        <w:tc>
          <w:tcPr>
            <w:tcW w:w="675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828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повторение.</w:t>
            </w:r>
          </w:p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 «Добро пожаловать в …» (проект – реклама)</w:t>
            </w:r>
          </w:p>
        </w:tc>
        <w:tc>
          <w:tcPr>
            <w:tcW w:w="992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2A2" w:rsidTr="00B822A2">
        <w:tc>
          <w:tcPr>
            <w:tcW w:w="675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362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теме «Зарубежная Азия, Австралия и Океания»</w:t>
            </w:r>
          </w:p>
        </w:tc>
        <w:tc>
          <w:tcPr>
            <w:tcW w:w="992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822A2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ЕГЭ по географии</w:t>
            </w:r>
          </w:p>
        </w:tc>
        <w:tc>
          <w:tcPr>
            <w:tcW w:w="3118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B822A2" w:rsidRPr="00AB24D0" w:rsidRDefault="00B82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84" w:rsidTr="00C22F72">
        <w:tc>
          <w:tcPr>
            <w:tcW w:w="14786" w:type="dxa"/>
            <w:gridSpan w:val="7"/>
          </w:tcPr>
          <w:p w:rsidR="00836284" w:rsidRPr="00836284" w:rsidRDefault="005E2424" w:rsidP="00836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Африка (3</w:t>
            </w:r>
            <w:r w:rsidR="008362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часа)</w:t>
            </w:r>
          </w:p>
        </w:tc>
      </w:tr>
      <w:tr w:rsidR="00836284" w:rsidTr="00B822A2">
        <w:tc>
          <w:tcPr>
            <w:tcW w:w="675" w:type="dxa"/>
          </w:tcPr>
          <w:p w:rsidR="00836284" w:rsidRDefault="00836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828" w:type="dxa"/>
          </w:tcPr>
          <w:p w:rsidR="0083628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«Визитная карточка» региона</w:t>
            </w:r>
          </w:p>
        </w:tc>
        <w:tc>
          <w:tcPr>
            <w:tcW w:w="992" w:type="dxa"/>
          </w:tcPr>
          <w:p w:rsidR="0083628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36284" w:rsidRDefault="00906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географическая характеристика природных ресурсов, населения и хозяйства Африки</w:t>
            </w:r>
          </w:p>
        </w:tc>
        <w:tc>
          <w:tcPr>
            <w:tcW w:w="3118" w:type="dxa"/>
          </w:tcPr>
          <w:p w:rsidR="00836284" w:rsidRPr="00AB24D0" w:rsidRDefault="00906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«Составление прогноза экономического развития стран Африки на базе </w:t>
            </w:r>
            <w:r w:rsidR="002D3C82">
              <w:rPr>
                <w:rFonts w:ascii="Times New Roman" w:hAnsi="Times New Roman" w:cs="Times New Roman"/>
                <w:sz w:val="24"/>
                <w:szCs w:val="24"/>
              </w:rPr>
              <w:t>эффективного и рационального использования их природных ресурсов»</w:t>
            </w:r>
          </w:p>
        </w:tc>
        <w:tc>
          <w:tcPr>
            <w:tcW w:w="1560" w:type="dxa"/>
          </w:tcPr>
          <w:p w:rsidR="00836284" w:rsidRPr="00AB24D0" w:rsidRDefault="00836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36284" w:rsidRPr="00AB24D0" w:rsidRDefault="00836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424" w:rsidTr="00B822A2">
        <w:tc>
          <w:tcPr>
            <w:tcW w:w="675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828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Африки на субрегионы</w:t>
            </w:r>
          </w:p>
        </w:tc>
        <w:tc>
          <w:tcPr>
            <w:tcW w:w="992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E2424" w:rsidRDefault="00906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Региональные различия. Особенности ГП, природно-ресурсного потенциала, населения, хозяйства, культуры.</w:t>
            </w:r>
          </w:p>
        </w:tc>
        <w:tc>
          <w:tcPr>
            <w:tcW w:w="3118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424" w:rsidTr="00B822A2">
        <w:tc>
          <w:tcPr>
            <w:tcW w:w="675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828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ЮАР</w:t>
            </w:r>
          </w:p>
        </w:tc>
        <w:tc>
          <w:tcPr>
            <w:tcW w:w="992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E2424" w:rsidRDefault="00906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развития ЮАР. Внутренние географические различия стран Африки</w:t>
            </w:r>
          </w:p>
        </w:tc>
        <w:tc>
          <w:tcPr>
            <w:tcW w:w="3118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424" w:rsidTr="003D79F4">
        <w:tc>
          <w:tcPr>
            <w:tcW w:w="14786" w:type="dxa"/>
            <w:gridSpan w:val="7"/>
          </w:tcPr>
          <w:p w:rsidR="005E2424" w:rsidRDefault="005E2424" w:rsidP="005E24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424">
              <w:rPr>
                <w:rFonts w:ascii="Times New Roman" w:hAnsi="Times New Roman" w:cs="Times New Roman"/>
                <w:b/>
                <w:sz w:val="28"/>
                <w:szCs w:val="28"/>
              </w:rPr>
              <w:t>Америка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(7 часов)</w:t>
            </w:r>
          </w:p>
          <w:p w:rsidR="002D3C82" w:rsidRPr="005E2424" w:rsidRDefault="002D3C82" w:rsidP="005E24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2424" w:rsidTr="00B822A2">
        <w:tc>
          <w:tcPr>
            <w:tcW w:w="675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24-25.</w:t>
            </w:r>
          </w:p>
        </w:tc>
        <w:tc>
          <w:tcPr>
            <w:tcW w:w="3828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США</w:t>
            </w:r>
          </w:p>
        </w:tc>
        <w:tc>
          <w:tcPr>
            <w:tcW w:w="992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5E2424" w:rsidRDefault="002D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географическая характеристика природных ресурсов, населения и хозяйства стран Северной Америки</w:t>
            </w:r>
          </w:p>
        </w:tc>
        <w:tc>
          <w:tcPr>
            <w:tcW w:w="3118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424" w:rsidTr="00B822A2">
        <w:tc>
          <w:tcPr>
            <w:tcW w:w="675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828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Внутренние географические различия в США</w:t>
            </w:r>
          </w:p>
        </w:tc>
        <w:tc>
          <w:tcPr>
            <w:tcW w:w="992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E2424" w:rsidRDefault="002D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Региональные различия стран Северной Америки</w:t>
            </w:r>
          </w:p>
          <w:p w:rsidR="002D3C82" w:rsidRDefault="002D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ГП, природно-ресурсного потенциала, населения и хозяйства США</w:t>
            </w:r>
          </w:p>
        </w:tc>
        <w:tc>
          <w:tcPr>
            <w:tcW w:w="3118" w:type="dxa"/>
          </w:tcPr>
          <w:p w:rsidR="005E2424" w:rsidRPr="00AB24D0" w:rsidRDefault="003F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«Составление картосхемы районов загрязнения окружающей среды в США»</w:t>
            </w:r>
          </w:p>
        </w:tc>
        <w:tc>
          <w:tcPr>
            <w:tcW w:w="1560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424" w:rsidTr="00B822A2">
        <w:tc>
          <w:tcPr>
            <w:tcW w:w="675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828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Канада</w:t>
            </w:r>
          </w:p>
        </w:tc>
        <w:tc>
          <w:tcPr>
            <w:tcW w:w="992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E2424" w:rsidRDefault="002D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ГП, природно-ресурсного потенциала, населения и хозяйства Канады</w:t>
            </w:r>
          </w:p>
        </w:tc>
        <w:tc>
          <w:tcPr>
            <w:tcW w:w="3118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424" w:rsidTr="00B822A2">
        <w:tc>
          <w:tcPr>
            <w:tcW w:w="675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828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Латинская Америка. Общая характеристика. Региональные различия</w:t>
            </w:r>
          </w:p>
        </w:tc>
        <w:tc>
          <w:tcPr>
            <w:tcW w:w="992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E2424" w:rsidRDefault="002D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географическая характеристика природных ресурсов, населения и хозяйства стран Латинской  Америки</w:t>
            </w:r>
          </w:p>
        </w:tc>
        <w:tc>
          <w:tcPr>
            <w:tcW w:w="3118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424" w:rsidTr="00B822A2">
        <w:tc>
          <w:tcPr>
            <w:tcW w:w="675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828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Бразилии</w:t>
            </w:r>
          </w:p>
        </w:tc>
        <w:tc>
          <w:tcPr>
            <w:tcW w:w="992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E2424" w:rsidRDefault="002D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ГП, природно-ресурсного потенциала, населения, культуры  и хозяйства Бразилии</w:t>
            </w:r>
          </w:p>
        </w:tc>
        <w:tc>
          <w:tcPr>
            <w:tcW w:w="3118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424" w:rsidTr="00B822A2">
        <w:tc>
          <w:tcPr>
            <w:tcW w:w="675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828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и зачёт по темам «Африка», «Америка»</w:t>
            </w:r>
          </w:p>
        </w:tc>
        <w:tc>
          <w:tcPr>
            <w:tcW w:w="992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424" w:rsidTr="00E6354A">
        <w:tc>
          <w:tcPr>
            <w:tcW w:w="14786" w:type="dxa"/>
            <w:gridSpan w:val="7"/>
          </w:tcPr>
          <w:p w:rsidR="005E2424" w:rsidRPr="005E2424" w:rsidRDefault="005E2424" w:rsidP="005E24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424">
              <w:rPr>
                <w:rFonts w:ascii="Times New Roman" w:hAnsi="Times New Roman" w:cs="Times New Roman"/>
                <w:b/>
                <w:sz w:val="28"/>
                <w:szCs w:val="28"/>
              </w:rPr>
              <w:t>Глобальные проблемы человечества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часа)</w:t>
            </w:r>
          </w:p>
        </w:tc>
      </w:tr>
      <w:tr w:rsidR="005E2424" w:rsidTr="00B822A2">
        <w:tc>
          <w:tcPr>
            <w:tcW w:w="675" w:type="dxa"/>
          </w:tcPr>
          <w:p w:rsidR="005E2424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99796B">
              <w:rPr>
                <w:rFonts w:ascii="Times New Roman" w:hAnsi="Times New Roman" w:cs="Times New Roman"/>
                <w:sz w:val="24"/>
                <w:szCs w:val="24"/>
              </w:rPr>
              <w:t>-32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5E2424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992" w:type="dxa"/>
          </w:tcPr>
          <w:p w:rsidR="005E2424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5E2424" w:rsidRDefault="003F154C" w:rsidP="003F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 человечества, пути их решения. Проблема сохранения мира на Земле. Преодоление отсталости развивающихся стран. </w:t>
            </w:r>
          </w:p>
        </w:tc>
        <w:tc>
          <w:tcPr>
            <w:tcW w:w="3118" w:type="dxa"/>
          </w:tcPr>
          <w:p w:rsidR="005E2424" w:rsidRPr="00AB24D0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 «Решение глобальной продовольственной проблемы. Мои предложения»</w:t>
            </w:r>
          </w:p>
        </w:tc>
        <w:tc>
          <w:tcPr>
            <w:tcW w:w="1560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E2424" w:rsidRPr="00AB24D0" w:rsidRDefault="005E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96B" w:rsidTr="00B822A2">
        <w:tc>
          <w:tcPr>
            <w:tcW w:w="675" w:type="dxa"/>
          </w:tcPr>
          <w:p w:rsidR="0099796B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828" w:type="dxa"/>
          </w:tcPr>
          <w:p w:rsidR="0099796B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Глобальные прогнозы, гипотезы и проекты. Стратегия устойчивого развития</w:t>
            </w:r>
          </w:p>
        </w:tc>
        <w:tc>
          <w:tcPr>
            <w:tcW w:w="992" w:type="dxa"/>
          </w:tcPr>
          <w:p w:rsidR="0099796B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9796B" w:rsidRDefault="003F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географии в решении глобальных проблем человечества</w:t>
            </w:r>
          </w:p>
        </w:tc>
        <w:tc>
          <w:tcPr>
            <w:tcW w:w="3118" w:type="dxa"/>
          </w:tcPr>
          <w:p w:rsidR="0099796B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9796B" w:rsidRPr="00AB24D0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99796B" w:rsidRPr="00AB24D0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96B" w:rsidTr="00B822A2">
        <w:tc>
          <w:tcPr>
            <w:tcW w:w="675" w:type="dxa"/>
          </w:tcPr>
          <w:p w:rsidR="0099796B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828" w:type="dxa"/>
          </w:tcPr>
          <w:p w:rsidR="0099796B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 по курсу «Социально-экономическая география»</w:t>
            </w:r>
          </w:p>
        </w:tc>
        <w:tc>
          <w:tcPr>
            <w:tcW w:w="992" w:type="dxa"/>
          </w:tcPr>
          <w:p w:rsidR="0099796B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9796B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9796B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9796B" w:rsidRPr="00AB24D0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99796B" w:rsidRPr="00AB24D0" w:rsidRDefault="00997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732F" w:rsidRDefault="003F154C"/>
    <w:sectPr w:rsidR="0032732F" w:rsidSect="00AB24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24D0"/>
    <w:rsid w:val="0018689A"/>
    <w:rsid w:val="002D3C82"/>
    <w:rsid w:val="00320AE1"/>
    <w:rsid w:val="003F154C"/>
    <w:rsid w:val="003F484D"/>
    <w:rsid w:val="005E2424"/>
    <w:rsid w:val="006D7392"/>
    <w:rsid w:val="0074768F"/>
    <w:rsid w:val="00836284"/>
    <w:rsid w:val="00906DA1"/>
    <w:rsid w:val="009652E8"/>
    <w:rsid w:val="0099796B"/>
    <w:rsid w:val="00AB24D0"/>
    <w:rsid w:val="00B0688B"/>
    <w:rsid w:val="00B8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4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с.Липовка"</Company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 Super</dc:creator>
  <cp:keywords/>
  <dc:description/>
  <cp:lastModifiedBy>Server Super</cp:lastModifiedBy>
  <cp:revision>2</cp:revision>
  <dcterms:created xsi:type="dcterms:W3CDTF">2011-09-05T16:18:00Z</dcterms:created>
  <dcterms:modified xsi:type="dcterms:W3CDTF">2011-09-05T18:18:00Z</dcterms:modified>
</cp:coreProperties>
</file>